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6135E" w14:textId="30DEDF6E" w:rsidR="004C1375" w:rsidRDefault="004C1375" w:rsidP="004C1375">
      <w:r>
        <w:t xml:space="preserve">                                                                  </w:t>
      </w:r>
      <w:r w:rsidRPr="00AA0969">
        <w:rPr>
          <w:noProof/>
        </w:rPr>
        <w:drawing>
          <wp:inline distT="0" distB="0" distL="0" distR="0" wp14:anchorId="7A274CB1" wp14:editId="0E2EB4E8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C1375" w14:paraId="0512D10E" w14:textId="77777777" w:rsidTr="00E521B6">
        <w:trPr>
          <w:trHeight w:val="814"/>
        </w:trPr>
        <w:tc>
          <w:tcPr>
            <w:tcW w:w="9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1DABB" w14:textId="77777777" w:rsidR="004C1375" w:rsidRDefault="004C1375" w:rsidP="00E521B6">
            <w:pPr>
              <w:ind w:left="-180"/>
              <w:jc w:val="center"/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C01331D" w14:textId="1D0B81CE" w:rsidR="004C1375" w:rsidRDefault="004C1375" w:rsidP="00E521B6">
            <w:pPr>
              <w:ind w:left="-18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B573C7" wp14:editId="7EBFBEE6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 зі стрілкою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38875" cy="26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sq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4EEB5E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 зі стрілкою 2" o:spid="_x0000_s1026" type="#_x0000_t32" style="position:absolute;margin-left:-25.1pt;margin-top:18pt;width:491.25pt;height:2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" strokeweight="1.59003mm">
                      <v:stroke joinstyle="miter" endcap="square"/>
                      <o:lock v:ext="edit" shapetype="f"/>
                    </v:shape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DEAC0C1" w14:textId="77777777" w:rsidR="004C1375" w:rsidRDefault="004C1375" w:rsidP="004C1375">
      <w:pPr>
        <w:pStyle w:val="1"/>
        <w:rPr>
          <w:b/>
        </w:rPr>
      </w:pPr>
    </w:p>
    <w:p w14:paraId="71F18E91" w14:textId="1E541E61" w:rsidR="004C1375" w:rsidRPr="0078749A" w:rsidRDefault="004C1375" w:rsidP="004C1375">
      <w:pPr>
        <w:pStyle w:val="1"/>
        <w:rPr>
          <w:b/>
          <w:sz w:val="28"/>
          <w:szCs w:val="28"/>
        </w:rPr>
      </w:pPr>
      <w:r>
        <w:rPr>
          <w:b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49A">
        <w:rPr>
          <w:rFonts w:ascii="Times New Roman" w:hAnsi="Times New Roman" w:cs="Times New Roman"/>
          <w:b/>
          <w:sz w:val="28"/>
          <w:szCs w:val="28"/>
        </w:rPr>
        <w:t>7</w:t>
      </w:r>
      <w:r w:rsidR="00F14530" w:rsidRPr="0078749A">
        <w:rPr>
          <w:rFonts w:ascii="Times New Roman" w:hAnsi="Times New Roman" w:cs="Times New Roman"/>
          <w:b/>
          <w:sz w:val="28"/>
          <w:szCs w:val="28"/>
        </w:rPr>
        <w:t>1</w:t>
      </w:r>
      <w:r w:rsidRPr="00787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49A" w:rsidRPr="0078749A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Pr="0078749A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 w:rsidRPr="007874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749A">
        <w:rPr>
          <w:b/>
          <w:sz w:val="28"/>
          <w:szCs w:val="28"/>
        </w:rPr>
        <w:t xml:space="preserve"> </w:t>
      </w:r>
    </w:p>
    <w:p w14:paraId="5AF74470" w14:textId="77777777" w:rsidR="004C1375" w:rsidRDefault="004C1375" w:rsidP="004C1375">
      <w:pPr>
        <w:pStyle w:val="1"/>
      </w:pPr>
      <w:r>
        <w:rPr>
          <w:b/>
          <w:sz w:val="28"/>
          <w:szCs w:val="28"/>
        </w:rPr>
        <w:t xml:space="preserve">                       </w:t>
      </w:r>
      <w:r>
        <w:rPr>
          <w:b/>
          <w:bCs/>
          <w:sz w:val="28"/>
          <w:szCs w:val="28"/>
        </w:rPr>
        <w:t xml:space="preserve">                 </w:t>
      </w:r>
    </w:p>
    <w:p w14:paraId="5B096EF4" w14:textId="1DB2BF6E" w:rsidR="004C1375" w:rsidRPr="00AD2318" w:rsidRDefault="004C1375" w:rsidP="004C1375">
      <w:pPr>
        <w:rPr>
          <w:b/>
          <w:bCs/>
          <w:sz w:val="28"/>
          <w:szCs w:val="28"/>
          <w:lang w:val="uk-UA"/>
        </w:rPr>
      </w:pPr>
      <w:r w:rsidRPr="00AD2318">
        <w:rPr>
          <w:b/>
          <w:bCs/>
          <w:sz w:val="28"/>
          <w:szCs w:val="28"/>
          <w:lang w:val="uk-UA"/>
        </w:rPr>
        <w:t xml:space="preserve">                                              </w:t>
      </w:r>
      <w:r>
        <w:rPr>
          <w:b/>
          <w:bCs/>
          <w:sz w:val="28"/>
          <w:szCs w:val="28"/>
          <w:lang w:val="uk-UA"/>
        </w:rPr>
        <w:t xml:space="preserve">  </w:t>
      </w:r>
      <w:r w:rsidR="0078749A">
        <w:rPr>
          <w:b/>
          <w:bCs/>
          <w:sz w:val="28"/>
          <w:szCs w:val="28"/>
          <w:lang w:val="uk-UA"/>
        </w:rPr>
        <w:t xml:space="preserve">     </w:t>
      </w:r>
      <w:r>
        <w:rPr>
          <w:b/>
          <w:bCs/>
          <w:sz w:val="28"/>
          <w:szCs w:val="28"/>
          <w:lang w:val="uk-UA"/>
        </w:rPr>
        <w:t xml:space="preserve"> </w:t>
      </w:r>
      <w:r w:rsidR="0078749A" w:rsidRPr="00AD2318">
        <w:rPr>
          <w:b/>
          <w:bCs/>
          <w:sz w:val="28"/>
          <w:szCs w:val="28"/>
          <w:lang w:val="uk-UA"/>
        </w:rPr>
        <w:t xml:space="preserve">РІШЕННЯ </w:t>
      </w:r>
      <w:r w:rsidR="0078749A">
        <w:rPr>
          <w:b/>
          <w:bCs/>
          <w:sz w:val="28"/>
          <w:szCs w:val="28"/>
          <w:lang w:val="uk-UA"/>
        </w:rPr>
        <w:t xml:space="preserve">               </w:t>
      </w:r>
      <w:r w:rsidRPr="00AD2318">
        <w:rPr>
          <w:b/>
          <w:bCs/>
          <w:sz w:val="28"/>
          <w:szCs w:val="28"/>
          <w:lang w:val="uk-UA"/>
        </w:rPr>
        <w:t xml:space="preserve"> </w:t>
      </w:r>
      <w:r w:rsidR="0078749A">
        <w:rPr>
          <w:b/>
          <w:bCs/>
          <w:sz w:val="28"/>
          <w:szCs w:val="28"/>
          <w:lang w:val="uk-UA"/>
        </w:rPr>
        <w:t xml:space="preserve">                          </w:t>
      </w:r>
      <w:r w:rsidRPr="00AD2318">
        <w:rPr>
          <w:b/>
          <w:bCs/>
          <w:sz w:val="28"/>
          <w:szCs w:val="28"/>
          <w:lang w:val="uk-UA"/>
        </w:rPr>
        <w:t xml:space="preserve">    </w:t>
      </w:r>
    </w:p>
    <w:p w14:paraId="13F2608F" w14:textId="77777777" w:rsidR="004C1375" w:rsidRPr="001A46E3" w:rsidRDefault="004C1375" w:rsidP="004C137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546F003A" w14:textId="0F9CF0F1" w:rsidR="004C1375" w:rsidRPr="00F572E2" w:rsidRDefault="004C1375" w:rsidP="004C1375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145319702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встановлення нових тарифів на послуги (операції) зі збирання, перевезення та видалення твердих побутових відходів, які надаються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комунальн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им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підприємств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ом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«</w:t>
      </w:r>
      <w:proofErr w:type="spellStart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Димерський</w:t>
      </w:r>
      <w:proofErr w:type="spellEnd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комбінат комунальних послуг» Димерської селищної ради»</w:t>
      </w:r>
    </w:p>
    <w:p w14:paraId="41688657" w14:textId="77777777" w:rsidR="004C1375" w:rsidRPr="00F572E2" w:rsidRDefault="004C1375" w:rsidP="004C1375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p w14:paraId="38FC302F" w14:textId="7526FC30" w:rsidR="00D82AF6" w:rsidRPr="00E42F20" w:rsidRDefault="004C1375" w:rsidP="00D82A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 «</w:t>
      </w:r>
      <w:proofErr w:type="spellStart"/>
      <w:r w:rsidRPr="00AD2318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28.08</w:t>
      </w:r>
      <w:r w:rsidRPr="00033295">
        <w:rPr>
          <w:rFonts w:ascii="Times New Roman" w:hAnsi="Times New Roman" w:cs="Times New Roman"/>
          <w:sz w:val="28"/>
          <w:szCs w:val="28"/>
          <w:lang w:val="uk-UA"/>
        </w:rPr>
        <w:t>.2025</w:t>
      </w:r>
      <w:r>
        <w:rPr>
          <w:rFonts w:ascii="Times New Roman" w:hAnsi="Times New Roman" w:cs="Times New Roman"/>
          <w:sz w:val="28"/>
          <w:szCs w:val="28"/>
          <w:lang w:val="uk-UA"/>
        </w:rPr>
        <w:t>р. №148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 встановлення тарифів на послуги (операції) зі збирання, перевезення та видалення твердих побутових відходів</w:t>
      </w:r>
      <w:r w:rsidR="00E42F2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 метою недопущення </w:t>
      </w:r>
      <w:r w:rsidRPr="00FA5B23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понесення збитків комунальним підприємством</w:t>
      </w:r>
      <w:r w:rsidR="00FA5B23" w:rsidRPr="00FA5B2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A5B23" w:rsidRPr="00FA5B23">
        <w:rPr>
          <w:rFonts w:ascii="Times New Roman" w:hAnsi="Times New Roman" w:cs="Times New Roman"/>
          <w:bCs/>
          <w:sz w:val="28"/>
          <w:szCs w:val="28"/>
          <w:lang w:val="uk-UA"/>
        </w:rPr>
        <w:t>задля забезпечення рентабельної економічної діяльності, стабільного та якісного надання послуг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42F20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відповідно до розділу ІІ наказу міністерства регіонального розвитку, будівництва та житлово-комунального господарства України від 05.06.2018 №130 </w:t>
      </w:r>
      <w:r w:rsidR="00FA5B23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Про затвердження Порядку інформування споживачів про намір зміни цін/тарифів на комунальні послуги з обґрунтуванням такої необхідності</w:t>
      </w:r>
      <w:r w:rsidR="00FA5B23"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»</w:t>
      </w:r>
      <w:r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42F20" w:rsidRPr="00E42F20">
        <w:rPr>
          <w:rFonts w:ascii="Times New Roman" w:hAnsi="Times New Roman" w:cs="Times New Roman"/>
          <w:sz w:val="28"/>
          <w:szCs w:val="28"/>
          <w:lang w:val="uk-UA" w:eastAsia="ar-SA"/>
        </w:rPr>
        <w:t>наказу Міністерства регіонального розвитку, будівництва та житлово-комунального господарства України від 12.09.2018р.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статтей</w:t>
      </w:r>
      <w:proofErr w:type="spellEnd"/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4, 25</w:t>
      </w:r>
      <w:r w:rsidR="00FA5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житлово-комунальні послуги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», 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постанови Кабінету Міністрів України від </w:t>
      </w:r>
      <w:r w:rsidR="00F54577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26.09.2023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 №10</w:t>
      </w:r>
      <w:r w:rsidR="00F54577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31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«Про затвердження</w:t>
      </w:r>
      <w:r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порядку формування </w:t>
      </w:r>
      <w:r w:rsid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</w:t>
      </w:r>
      <w:r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», керуючись </w:t>
      </w:r>
      <w:proofErr w:type="spellStart"/>
      <w:r w:rsidRPr="00AD2318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.ст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2885">
        <w:rPr>
          <w:rFonts w:ascii="Times New Roman" w:hAnsi="Times New Roman" w:cs="Times New Roman"/>
          <w:sz w:val="28"/>
          <w:szCs w:val="28"/>
          <w:lang w:val="uk-UA"/>
        </w:rPr>
        <w:t>26, 59 Закону України «Про місцеве самоврядування в Україні»,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2318">
        <w:rPr>
          <w:rFonts w:cs="Times New Roman"/>
          <w:sz w:val="28"/>
          <w:szCs w:val="28"/>
          <w:lang w:val="uk-UA"/>
        </w:rPr>
        <w:t xml:space="preserve">враховуючи рекомендації </w:t>
      </w:r>
      <w:r w:rsidR="00D82AF6">
        <w:rPr>
          <w:rFonts w:cs="Times New Roman"/>
          <w:sz w:val="28"/>
          <w:szCs w:val="28"/>
          <w:lang w:val="uk-UA"/>
        </w:rPr>
        <w:t xml:space="preserve">засідання </w:t>
      </w:r>
      <w:r w:rsidRPr="00AD2318">
        <w:rPr>
          <w:rFonts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</w:t>
      </w:r>
      <w:r w:rsidR="00D82AF6" w:rsidRPr="00AD2318">
        <w:rPr>
          <w:rFonts w:cs="Times New Roman"/>
          <w:sz w:val="28"/>
          <w:szCs w:val="28"/>
          <w:lang w:val="uk-UA"/>
        </w:rPr>
        <w:t xml:space="preserve">від </w:t>
      </w:r>
      <w:r w:rsidR="00D82AF6">
        <w:rPr>
          <w:rFonts w:cs="Times New Roman"/>
          <w:sz w:val="28"/>
          <w:szCs w:val="28"/>
          <w:lang w:val="uk-UA"/>
        </w:rPr>
        <w:t>30.09.2025</w:t>
      </w:r>
      <w:r w:rsidR="00D82AF6" w:rsidRPr="00AD2318">
        <w:rPr>
          <w:rFonts w:cs="Times New Roman"/>
          <w:sz w:val="28"/>
          <w:szCs w:val="28"/>
          <w:lang w:val="uk-UA"/>
        </w:rPr>
        <w:t xml:space="preserve"> року, селищна рада</w:t>
      </w:r>
      <w:r w:rsidR="00D82AF6"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61F68634" w14:textId="2ADE9B65" w:rsidR="004C1375" w:rsidRPr="00E42F20" w:rsidRDefault="004C1375" w:rsidP="00E42F2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87677C" w14:textId="77777777" w:rsidR="004C1375" w:rsidRPr="00AD2318" w:rsidRDefault="004C1375" w:rsidP="004C137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CB77F8" w14:textId="77777777" w:rsidR="00D82AF6" w:rsidRPr="00AD2318" w:rsidRDefault="00D82AF6" w:rsidP="00D82AF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BDE246A" w14:textId="77777777" w:rsidR="004C1375" w:rsidRPr="00AD2318" w:rsidRDefault="004C1375" w:rsidP="004C137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8E1EC3" w14:textId="05E07B09" w:rsidR="00F54577" w:rsidRDefault="004C1375" w:rsidP="004C137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8065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1.</w:t>
      </w:r>
      <w:r w:rsidRPr="001A46E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Затвердити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нові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тарифи на послуг</w:t>
      </w:r>
      <w:r w:rsid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и (операції)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 w:rsid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збирання, перевезення та видалення твердих побутових 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відходів </w:t>
      </w:r>
      <w:r w:rsidR="00F54577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на території </w:t>
      </w:r>
      <w:r w:rsidR="00F54577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територіальної громади для всіх категорій споживачів </w:t>
      </w:r>
      <w:r w:rsidR="00F54577" w:rsidRPr="00F54577">
        <w:rPr>
          <w:rFonts w:ascii="Times New Roman" w:hAnsi="Times New Roman"/>
          <w:sz w:val="28"/>
          <w:szCs w:val="28"/>
          <w:lang w:val="uk-UA"/>
        </w:rPr>
        <w:t>комунального підприємства «</w:t>
      </w:r>
      <w:proofErr w:type="spellStart"/>
      <w:r w:rsidR="00F54577" w:rsidRPr="00F54577">
        <w:rPr>
          <w:rFonts w:ascii="Times New Roman" w:hAnsi="Times New Roman"/>
          <w:sz w:val="28"/>
          <w:szCs w:val="28"/>
          <w:lang w:val="uk-UA"/>
        </w:rPr>
        <w:t>Димерський</w:t>
      </w:r>
      <w:proofErr w:type="spellEnd"/>
      <w:r w:rsidR="00F54577" w:rsidRPr="00F54577">
        <w:rPr>
          <w:rFonts w:ascii="Times New Roman" w:hAnsi="Times New Roman"/>
          <w:sz w:val="28"/>
          <w:szCs w:val="28"/>
          <w:lang w:val="uk-UA"/>
        </w:rPr>
        <w:t xml:space="preserve"> комбінат комунальних послуг»</w:t>
      </w:r>
      <w:r w:rsidR="00AC7A0C">
        <w:rPr>
          <w:rFonts w:ascii="Times New Roman" w:hAnsi="Times New Roman"/>
          <w:sz w:val="28"/>
          <w:szCs w:val="28"/>
          <w:lang w:val="uk-UA"/>
        </w:rPr>
        <w:t xml:space="preserve"> на рівні:</w:t>
      </w:r>
    </w:p>
    <w:p w14:paraId="7EBF23AB" w14:textId="77777777" w:rsidR="00E00F27" w:rsidRDefault="00E00F27" w:rsidP="00E00F27">
      <w:pPr>
        <w:pStyle w:val="a3"/>
        <w:spacing w:before="0" w:beforeAutospacing="0" w:after="0" w:afterAutospacing="0" w:line="276" w:lineRule="auto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t xml:space="preserve">- </w:t>
      </w:r>
      <w:r>
        <w:rPr>
          <w:bCs/>
          <w:sz w:val="28"/>
          <w:szCs w:val="28"/>
          <w:lang w:val="uk-UA" w:eastAsia="ar-SA"/>
        </w:rPr>
        <w:t>544,93 гривень з</w:t>
      </w:r>
      <w:r>
        <w:rPr>
          <w:rFonts w:eastAsiaTheme="minorHAnsi"/>
          <w:bCs/>
          <w:sz w:val="28"/>
          <w:szCs w:val="28"/>
          <w:lang w:val="uk-UA" w:eastAsia="en-US"/>
        </w:rPr>
        <w:t xml:space="preserve"> ПДВ за 1 </w:t>
      </w:r>
      <w:proofErr w:type="spellStart"/>
      <w:r>
        <w:rPr>
          <w:rFonts w:eastAsiaTheme="minorHAnsi"/>
          <w:bCs/>
          <w:sz w:val="28"/>
          <w:szCs w:val="28"/>
          <w:lang w:val="uk-UA" w:eastAsia="en-US"/>
        </w:rPr>
        <w:t>м.куб</w:t>
      </w:r>
      <w:proofErr w:type="spellEnd"/>
      <w:r>
        <w:rPr>
          <w:rFonts w:eastAsiaTheme="minorHAnsi"/>
          <w:bCs/>
          <w:sz w:val="28"/>
          <w:szCs w:val="28"/>
          <w:lang w:val="uk-UA" w:eastAsia="en-US"/>
        </w:rPr>
        <w:t xml:space="preserve">. </w:t>
      </w:r>
      <w:r>
        <w:rPr>
          <w:bCs/>
          <w:sz w:val="28"/>
          <w:szCs w:val="28"/>
          <w:lang w:val="uk-UA" w:eastAsia="ar-SA"/>
        </w:rPr>
        <w:t>для підприємств, установ організацій;</w:t>
      </w:r>
    </w:p>
    <w:p w14:paraId="72D630CB" w14:textId="4029C647" w:rsidR="00E00F27" w:rsidRDefault="00E00F27" w:rsidP="0041127C">
      <w:pPr>
        <w:pStyle w:val="a3"/>
        <w:spacing w:before="0" w:beforeAutospacing="0" w:after="0" w:afterAutospacing="0" w:line="276" w:lineRule="auto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>-</w:t>
      </w:r>
      <w:r w:rsidR="0041127C">
        <w:rPr>
          <w:bCs/>
          <w:sz w:val="28"/>
          <w:szCs w:val="28"/>
          <w:lang w:val="uk-UA" w:eastAsia="ar-SA"/>
        </w:rPr>
        <w:t xml:space="preserve"> </w:t>
      </w:r>
      <w:bookmarkStart w:id="1" w:name="_GoBack"/>
      <w:bookmarkEnd w:id="1"/>
      <w:r w:rsidR="0041127C">
        <w:rPr>
          <w:bCs/>
          <w:sz w:val="28"/>
          <w:szCs w:val="28"/>
          <w:lang w:val="uk-UA" w:eastAsia="ar-SA"/>
        </w:rPr>
        <w:t>70</w:t>
      </w:r>
      <w:r>
        <w:rPr>
          <w:bCs/>
          <w:sz w:val="28"/>
          <w:szCs w:val="28"/>
          <w:lang w:val="uk-UA" w:eastAsia="ar-SA"/>
        </w:rPr>
        <w:t xml:space="preserve"> грн. 0</w:t>
      </w:r>
      <w:r w:rsidR="0041127C">
        <w:rPr>
          <w:bCs/>
          <w:sz w:val="28"/>
          <w:szCs w:val="28"/>
          <w:lang w:val="uk-UA" w:eastAsia="ar-SA"/>
        </w:rPr>
        <w:t xml:space="preserve">0 </w:t>
      </w:r>
      <w:r>
        <w:rPr>
          <w:bCs/>
          <w:sz w:val="28"/>
          <w:szCs w:val="28"/>
          <w:lang w:val="uk-UA" w:eastAsia="ar-SA"/>
        </w:rPr>
        <w:t xml:space="preserve">коп. за 1 людину в місяць </w:t>
      </w:r>
      <w:r w:rsidR="0041127C">
        <w:rPr>
          <w:bCs/>
          <w:sz w:val="28"/>
          <w:szCs w:val="28"/>
          <w:lang w:val="uk-UA" w:eastAsia="ar-SA"/>
        </w:rPr>
        <w:t>для приватного сектору</w:t>
      </w:r>
      <w:r w:rsidR="0041127C">
        <w:rPr>
          <w:bCs/>
          <w:sz w:val="28"/>
          <w:szCs w:val="28"/>
          <w:lang w:val="uk-UA" w:eastAsia="ar-SA"/>
        </w:rPr>
        <w:t xml:space="preserve"> та</w:t>
      </w:r>
      <w:r>
        <w:rPr>
          <w:bCs/>
          <w:sz w:val="28"/>
          <w:szCs w:val="28"/>
          <w:lang w:val="uk-UA" w:eastAsia="ar-SA"/>
        </w:rPr>
        <w:t xml:space="preserve"> багатоквартирних будинків</w:t>
      </w:r>
      <w:r w:rsidR="0041127C">
        <w:rPr>
          <w:bCs/>
          <w:sz w:val="28"/>
          <w:szCs w:val="28"/>
          <w:lang w:val="uk-UA" w:eastAsia="ar-SA"/>
        </w:rPr>
        <w:t>.</w:t>
      </w:r>
    </w:p>
    <w:p w14:paraId="4B2FE5EA" w14:textId="6CB8EEE7" w:rsidR="00A327C1" w:rsidRDefault="004C1375" w:rsidP="002761E0">
      <w:pPr>
        <w:ind w:firstLine="567"/>
        <w:jc w:val="both"/>
        <w:textAlignment w:val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A237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>2.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A327C1" w:rsidRPr="00A327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Визначити </w:t>
      </w:r>
      <w:bookmarkStart w:id="2" w:name="_Hlk209777020"/>
      <w:r w:rsidR="00A327C1" w:rsidRPr="00A327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перелік пільгових категорій громадян </w:t>
      </w:r>
      <w:bookmarkEnd w:id="2"/>
      <w:r w:rsidR="00A327C1" w:rsidRPr="00A327C1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Додатку 1.</w:t>
      </w:r>
    </w:p>
    <w:p w14:paraId="4381B519" w14:textId="6F533CC1" w:rsidR="002761E0" w:rsidRDefault="00A327C1" w:rsidP="002761E0">
      <w:pPr>
        <w:ind w:firstLine="567"/>
        <w:jc w:val="both"/>
        <w:textAlignment w:val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3. </w:t>
      </w:r>
      <w:r w:rsidR="00EA2444" w:rsidRPr="005C3330">
        <w:rPr>
          <w:sz w:val="27"/>
          <w:szCs w:val="27"/>
          <w:lang w:val="uk-UA"/>
        </w:rPr>
        <w:t xml:space="preserve">Ввести в дію встановленні 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нові</w:t>
      </w:r>
      <w:r w:rsidR="002761E0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тарифи на послуг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>и (операції)</w:t>
      </w:r>
      <w:r w:rsidR="002761E0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 w:rsidR="002761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2761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збирання, перевезення та видалення твердих побутових 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відходів </w:t>
      </w:r>
      <w:r w:rsidR="002761E0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на території </w:t>
      </w:r>
      <w:r w:rsidR="002761E0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територіальної громади </w:t>
      </w:r>
      <w:r w:rsidR="002761E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A2444" w:rsidRPr="00750A0D">
        <w:rPr>
          <w:sz w:val="27"/>
          <w:szCs w:val="27"/>
          <w:lang w:val="uk-UA"/>
        </w:rPr>
        <w:t>з 01 жовтня 202</w:t>
      </w:r>
      <w:r w:rsidR="002761E0" w:rsidRPr="00750A0D">
        <w:rPr>
          <w:sz w:val="27"/>
          <w:szCs w:val="27"/>
          <w:lang w:val="uk-UA"/>
        </w:rPr>
        <w:t xml:space="preserve">5 </w:t>
      </w:r>
      <w:r w:rsidR="00EA2444" w:rsidRPr="00750A0D">
        <w:rPr>
          <w:sz w:val="27"/>
          <w:szCs w:val="27"/>
          <w:lang w:val="uk-UA"/>
        </w:rPr>
        <w:t>року.</w:t>
      </w:r>
    </w:p>
    <w:p w14:paraId="03499595" w14:textId="6468A423" w:rsidR="002761E0" w:rsidRPr="005C3330" w:rsidRDefault="00A327C1" w:rsidP="002761E0">
      <w:pPr>
        <w:pStyle w:val="a5"/>
        <w:ind w:firstLine="708"/>
        <w:jc w:val="both"/>
        <w:rPr>
          <w:sz w:val="27"/>
          <w:szCs w:val="27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</w:t>
      </w:r>
      <w:r w:rsidR="002761E0">
        <w:rPr>
          <w:b/>
          <w:bCs/>
          <w:color w:val="000000"/>
          <w:sz w:val="28"/>
          <w:szCs w:val="28"/>
          <w:lang w:val="uk-UA"/>
        </w:rPr>
        <w:t xml:space="preserve">. </w:t>
      </w:r>
      <w:r w:rsidR="002761E0" w:rsidRPr="005C3330">
        <w:rPr>
          <w:sz w:val="27"/>
          <w:szCs w:val="27"/>
          <w:lang w:val="uk-UA"/>
        </w:rPr>
        <w:t>Зобов’язати Комунальне підприємство «</w:t>
      </w:r>
      <w:proofErr w:type="spellStart"/>
      <w:r w:rsidR="002761E0" w:rsidRPr="005C3330">
        <w:rPr>
          <w:sz w:val="27"/>
          <w:szCs w:val="27"/>
          <w:lang w:val="uk-UA"/>
        </w:rPr>
        <w:t>Димерський</w:t>
      </w:r>
      <w:proofErr w:type="spellEnd"/>
      <w:r w:rsidR="002761E0" w:rsidRPr="005C3330">
        <w:rPr>
          <w:sz w:val="27"/>
          <w:szCs w:val="27"/>
          <w:lang w:val="uk-UA"/>
        </w:rPr>
        <w:t xml:space="preserve"> комбінат комунальних послуг» Димерської селищної ради:</w:t>
      </w:r>
    </w:p>
    <w:p w14:paraId="2E1A0ED1" w14:textId="054B28FE" w:rsidR="002761E0" w:rsidRPr="005C3330" w:rsidRDefault="002761E0" w:rsidP="002761E0">
      <w:pPr>
        <w:pStyle w:val="a5"/>
        <w:ind w:firstLine="708"/>
        <w:jc w:val="both"/>
        <w:rPr>
          <w:sz w:val="27"/>
          <w:szCs w:val="27"/>
          <w:lang w:val="uk-UA"/>
        </w:rPr>
      </w:pPr>
      <w:r w:rsidRPr="005C3330">
        <w:rPr>
          <w:sz w:val="27"/>
          <w:szCs w:val="27"/>
          <w:lang w:val="uk-UA"/>
        </w:rPr>
        <w:t xml:space="preserve">- довести до відома споживачів інформацію про встановлення тарифів </w:t>
      </w:r>
      <w:r w:rsidRPr="00F54577">
        <w:rPr>
          <w:color w:val="000000"/>
          <w:sz w:val="28"/>
          <w:szCs w:val="28"/>
          <w:lang w:val="uk-UA"/>
        </w:rPr>
        <w:t>на послуг</w:t>
      </w:r>
      <w:r>
        <w:rPr>
          <w:color w:val="000000"/>
          <w:sz w:val="28"/>
          <w:szCs w:val="28"/>
          <w:lang w:val="uk-UA"/>
        </w:rPr>
        <w:t>и (операції)</w:t>
      </w:r>
      <w:r w:rsidRPr="00F54577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  <w:lang w:val="uk-UA"/>
        </w:rPr>
        <w:t>і</w:t>
      </w:r>
      <w:r w:rsidRPr="00F54577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збирання, перевезення та видалення твердих побутових </w:t>
      </w:r>
      <w:r w:rsidRPr="00F54577">
        <w:rPr>
          <w:color w:val="000000"/>
          <w:sz w:val="28"/>
          <w:szCs w:val="28"/>
          <w:lang w:val="uk-UA"/>
        </w:rPr>
        <w:t xml:space="preserve">відходів </w:t>
      </w:r>
      <w:r w:rsidRPr="00F54577">
        <w:rPr>
          <w:bCs/>
          <w:color w:val="000000"/>
          <w:sz w:val="28"/>
          <w:szCs w:val="28"/>
          <w:lang w:val="uk-UA"/>
        </w:rPr>
        <w:t xml:space="preserve">на території </w:t>
      </w:r>
      <w:r w:rsidRPr="00F54577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Димерської селищної територіальної громади</w:t>
      </w:r>
      <w:r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5C3330">
        <w:rPr>
          <w:sz w:val="27"/>
          <w:szCs w:val="27"/>
          <w:lang w:val="uk-UA"/>
        </w:rPr>
        <w:t>для Комунального підприємства «</w:t>
      </w:r>
      <w:proofErr w:type="spellStart"/>
      <w:r w:rsidRPr="005C3330">
        <w:rPr>
          <w:sz w:val="27"/>
          <w:szCs w:val="27"/>
          <w:lang w:val="uk-UA"/>
        </w:rPr>
        <w:t>Димерський</w:t>
      </w:r>
      <w:proofErr w:type="spellEnd"/>
      <w:r w:rsidRPr="005C3330">
        <w:rPr>
          <w:sz w:val="27"/>
          <w:szCs w:val="27"/>
          <w:lang w:val="uk-UA"/>
        </w:rPr>
        <w:t xml:space="preserve"> комбінат комунальних послуг» Димерської селищної ради;</w:t>
      </w:r>
    </w:p>
    <w:p w14:paraId="38B727EA" w14:textId="65831A7E" w:rsidR="002761E0" w:rsidRPr="005C3330" w:rsidRDefault="002761E0" w:rsidP="002761E0">
      <w:pPr>
        <w:pStyle w:val="a5"/>
        <w:ind w:firstLine="708"/>
        <w:jc w:val="both"/>
        <w:rPr>
          <w:sz w:val="27"/>
          <w:szCs w:val="27"/>
          <w:lang w:val="uk-UA"/>
        </w:rPr>
      </w:pPr>
      <w:r w:rsidRPr="005C3330">
        <w:rPr>
          <w:sz w:val="27"/>
          <w:szCs w:val="27"/>
          <w:lang w:val="uk-UA"/>
        </w:rPr>
        <w:t>- надавати послуги відповідно до встановлених тарифів.</w:t>
      </w:r>
    </w:p>
    <w:p w14:paraId="5D254535" w14:textId="15BD9B86" w:rsidR="004C1375" w:rsidRPr="00AD2318" w:rsidRDefault="004C1375" w:rsidP="004C1375">
      <w:pPr>
        <w:jc w:val="both"/>
        <w:rPr>
          <w:rFonts w:ascii="Times New Roman" w:hAnsi="Times New Roman" w:cs="Times New Roman"/>
          <w:sz w:val="28"/>
          <w:szCs w:val="28"/>
        </w:rPr>
      </w:pPr>
      <w:r w:rsidRPr="00AD231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A327C1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AD231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AD231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на заступника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В’ячеслава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>.</w:t>
      </w:r>
    </w:p>
    <w:p w14:paraId="79DCF74B" w14:textId="77777777" w:rsidR="004C1375" w:rsidRDefault="004C1375" w:rsidP="004C137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36DEFE1C" w14:textId="40280272" w:rsidR="004C1375" w:rsidRDefault="004C1375" w:rsidP="004C137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F2B5C4" w14:textId="77777777" w:rsidR="0078749A" w:rsidRDefault="0078749A" w:rsidP="004C1375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3C7377D" w14:textId="77777777" w:rsidR="004C1375" w:rsidRDefault="004C1375" w:rsidP="004C1375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2CA87C8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6BEBAEF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E1645E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783A785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0BE90FA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9CCA3B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AB21FC3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E796C15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3343F3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669F5CD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A0784A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D77CF16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850341E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7EC346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BA3DEB1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78A2DC6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AEE4CC9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3048E1D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0CCD93C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DB69F72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20FD1A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03EAA34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B858ED6" w14:textId="20E91114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840ED74" w14:textId="5DE25607" w:rsidR="00350182" w:rsidRDefault="00350182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F0B310B" w14:textId="7B655F6A" w:rsidR="00350182" w:rsidRDefault="00350182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7D5F588" w14:textId="77777777" w:rsidR="00D82AF6" w:rsidRPr="00EE7A4B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563935CD" w14:textId="77777777" w:rsidR="00D82AF6" w:rsidRPr="00EE7A4B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30 вересня</w:t>
      </w:r>
      <w:r w:rsidRPr="00EE7A4B">
        <w:rPr>
          <w:sz w:val="27"/>
          <w:szCs w:val="27"/>
          <w:lang w:val="uk-UA"/>
        </w:rPr>
        <w:t xml:space="preserve"> 2025 року</w:t>
      </w:r>
    </w:p>
    <w:p w14:paraId="6BD1D9AE" w14:textId="08622E8A" w:rsidR="00D82AF6" w:rsidRPr="00A920F1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/>
        </w:rPr>
      </w:pPr>
      <w:r w:rsidRPr="00EE7A4B">
        <w:rPr>
          <w:sz w:val="27"/>
          <w:szCs w:val="27"/>
          <w:lang w:val="uk-UA"/>
        </w:rPr>
        <w:t xml:space="preserve">№ </w:t>
      </w:r>
      <w:r w:rsidR="0041127C">
        <w:rPr>
          <w:sz w:val="27"/>
          <w:szCs w:val="27"/>
          <w:lang w:val="uk-UA"/>
        </w:rPr>
        <w:t>2300</w:t>
      </w:r>
      <w:r w:rsidRPr="00EE7A4B">
        <w:rPr>
          <w:sz w:val="27"/>
          <w:szCs w:val="27"/>
          <w:lang w:val="uk-UA"/>
        </w:rPr>
        <w:t>-</w:t>
      </w:r>
      <w:r>
        <w:rPr>
          <w:sz w:val="27"/>
          <w:szCs w:val="27"/>
          <w:lang w:val="uk-UA"/>
        </w:rPr>
        <w:t>71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</w:p>
    <w:p w14:paraId="71845DE1" w14:textId="7E127A91" w:rsidR="00350182" w:rsidRDefault="00350182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657CF23" w14:textId="77777777" w:rsidR="00D82AF6" w:rsidRPr="000B4822" w:rsidRDefault="00D82AF6" w:rsidP="00D82AF6">
      <w:pPr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B4822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Додаток 1</w:t>
      </w:r>
    </w:p>
    <w:p w14:paraId="31B24736" w14:textId="4032BA99" w:rsidR="00D82AF6" w:rsidRPr="000B4822" w:rsidRDefault="0041127C" w:rsidP="0041127C">
      <w:pPr>
        <w:pStyle w:val="a5"/>
        <w:spacing w:line="276" w:lineRule="auto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</w:t>
      </w:r>
      <w:r w:rsidR="00D82AF6" w:rsidRPr="000B4822">
        <w:rPr>
          <w:bCs/>
          <w:sz w:val="28"/>
          <w:szCs w:val="28"/>
          <w:lang w:val="uk-UA"/>
        </w:rPr>
        <w:t xml:space="preserve">до рішення </w:t>
      </w:r>
      <w:r w:rsidR="00D82AF6">
        <w:rPr>
          <w:bCs/>
          <w:sz w:val="28"/>
          <w:szCs w:val="28"/>
          <w:lang w:val="uk-UA"/>
        </w:rPr>
        <w:t xml:space="preserve">Димерської </w:t>
      </w:r>
      <w:r w:rsidR="00D82AF6" w:rsidRPr="000B4822">
        <w:rPr>
          <w:bCs/>
          <w:sz w:val="28"/>
          <w:szCs w:val="28"/>
          <w:lang w:val="uk-UA"/>
        </w:rPr>
        <w:t>селищної ради</w:t>
      </w:r>
    </w:p>
    <w:p w14:paraId="1F629FC3" w14:textId="01792A4D" w:rsidR="00D82AF6" w:rsidRPr="000B4822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</w:t>
      </w:r>
      <w:r w:rsidRPr="000B48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Pr="000B4822">
        <w:rPr>
          <w:rFonts w:ascii="Times New Roman" w:hAnsi="Times New Roman" w:cs="Times New Roman"/>
          <w:sz w:val="28"/>
          <w:szCs w:val="28"/>
          <w:lang w:val="uk-UA"/>
        </w:rPr>
        <w:t>30 вересня 2025 року №</w:t>
      </w:r>
      <w:r w:rsidR="0041127C">
        <w:rPr>
          <w:rFonts w:ascii="Times New Roman" w:hAnsi="Times New Roman" w:cs="Times New Roman"/>
          <w:sz w:val="28"/>
          <w:szCs w:val="28"/>
          <w:lang w:val="uk-UA"/>
        </w:rPr>
        <w:t>2300</w:t>
      </w:r>
      <w:r w:rsidRPr="000B4822">
        <w:rPr>
          <w:rFonts w:ascii="Times New Roman" w:hAnsi="Times New Roman" w:cs="Times New Roman"/>
          <w:sz w:val="28"/>
          <w:szCs w:val="28"/>
          <w:lang w:val="uk-UA"/>
        </w:rPr>
        <w:t>-71-</w:t>
      </w:r>
      <w:r w:rsidRPr="000B4822">
        <w:rPr>
          <w:rFonts w:ascii="Times New Roman" w:hAnsi="Times New Roman" w:cs="Times New Roman"/>
          <w:sz w:val="28"/>
          <w:szCs w:val="28"/>
        </w:rPr>
        <w:t>V</w:t>
      </w:r>
      <w:r w:rsidRPr="000B4822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905699" w14:textId="77777777" w:rsidR="00350182" w:rsidRPr="00AF1D94" w:rsidRDefault="00350182" w:rsidP="00E00F27">
      <w:pPr>
        <w:widowControl w:val="0"/>
        <w:ind w:firstLine="708"/>
        <w:jc w:val="both"/>
        <w:rPr>
          <w:rFonts w:ascii="Times New Roman" w:eastAsia="Andale Sans UI" w:hAnsi="Times New Roman" w:cs="Tahoma"/>
          <w:sz w:val="28"/>
          <w:szCs w:val="28"/>
          <w:lang w:val="uk-UA" w:eastAsia="uk-UA"/>
        </w:rPr>
      </w:pPr>
    </w:p>
    <w:p w14:paraId="06961804" w14:textId="77777777" w:rsidR="00350182" w:rsidRPr="0078749A" w:rsidRDefault="00350182" w:rsidP="00E00F2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Перелік пільгових категорій громадян</w:t>
      </w:r>
    </w:p>
    <w:p w14:paraId="4723FFD5" w14:textId="77777777" w:rsidR="00350182" w:rsidRPr="0078749A" w:rsidRDefault="00350182" w:rsidP="00E00F27">
      <w:pPr>
        <w:pStyle w:val="a4"/>
        <w:numPr>
          <w:ilvl w:val="0"/>
          <w:numId w:val="5"/>
        </w:numPr>
        <w:shd w:val="clear" w:color="auto" w:fill="FFFFFF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  <w:t>Категорії пільговиків без урахування доходу</w:t>
      </w:r>
    </w:p>
    <w:p w14:paraId="4B1A78ED" w14:textId="77777777" w:rsidR="00350182" w:rsidRPr="0078749A" w:rsidRDefault="00350182" w:rsidP="00E00F27">
      <w:pPr>
        <w:numPr>
          <w:ilvl w:val="0"/>
          <w:numId w:val="4"/>
        </w:numPr>
        <w:shd w:val="clear" w:color="auto" w:fill="FFFFFF"/>
        <w:suppressAutoHyphens w:val="0"/>
        <w:autoSpaceDN/>
        <w:ind w:left="0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Учасники бойових дій:</w:t>
      </w:r>
      <w:r w:rsidRPr="0078749A">
        <w:rPr>
          <w:rFonts w:ascii="Times New Roman" w:eastAsia="Times New Roman" w:hAnsi="Times New Roman" w:cs="Times New Roman"/>
          <w:lang w:val="uk-UA"/>
        </w:rPr>
        <w:t> мають право на знижку 75% на оплату житлово-комунальних послуг. </w:t>
      </w:r>
    </w:p>
    <w:p w14:paraId="519E012D" w14:textId="77777777" w:rsidR="00350182" w:rsidRPr="0078749A" w:rsidRDefault="00350182" w:rsidP="00E00F27">
      <w:pPr>
        <w:numPr>
          <w:ilvl w:val="0"/>
          <w:numId w:val="4"/>
        </w:numPr>
        <w:shd w:val="clear" w:color="auto" w:fill="FFFFFF"/>
        <w:suppressAutoHyphens w:val="0"/>
        <w:autoSpaceDN/>
        <w:ind w:left="0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Особи з інвалідністю внаслідок війни:</w:t>
      </w:r>
      <w:r w:rsidRPr="0078749A">
        <w:rPr>
          <w:rFonts w:ascii="Times New Roman" w:eastAsia="Times New Roman" w:hAnsi="Times New Roman" w:cs="Times New Roman"/>
          <w:lang w:val="uk-UA"/>
        </w:rPr>
        <w:t> отримують знижку 100% на оплату ЖКП. </w:t>
      </w:r>
    </w:p>
    <w:p w14:paraId="359FF676" w14:textId="77777777" w:rsidR="00350182" w:rsidRPr="0078749A" w:rsidRDefault="00350182" w:rsidP="00E00F27">
      <w:pPr>
        <w:numPr>
          <w:ilvl w:val="0"/>
          <w:numId w:val="4"/>
        </w:numPr>
        <w:shd w:val="clear" w:color="auto" w:fill="FFFFFF"/>
        <w:suppressAutoHyphens w:val="0"/>
        <w:autoSpaceDN/>
        <w:ind w:left="0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Члени сімей загиблих (померлих) Захисників і Захисниць України та ветеранів війни:</w:t>
      </w:r>
      <w:r w:rsidRPr="0078749A">
        <w:rPr>
          <w:rFonts w:ascii="Times New Roman" w:eastAsia="Times New Roman" w:hAnsi="Times New Roman" w:cs="Times New Roman"/>
          <w:lang w:val="uk-UA"/>
        </w:rPr>
        <w:t> також зберігають право на пільги незалежно від доходу. </w:t>
      </w:r>
    </w:p>
    <w:p w14:paraId="54BEE1E9" w14:textId="77777777" w:rsidR="00350182" w:rsidRPr="0078749A" w:rsidRDefault="00350182" w:rsidP="00E00F27">
      <w:pPr>
        <w:spacing w:after="150"/>
        <w:jc w:val="both"/>
        <w:rPr>
          <w:rFonts w:ascii="Times New Roman" w:eastAsia="Times New Roman" w:hAnsi="Times New Roman" w:cs="Times New Roman"/>
          <w:b/>
          <w:bCs/>
          <w:u w:val="single"/>
          <w:lang w:val="uk-UA"/>
        </w:rPr>
      </w:pPr>
    </w:p>
    <w:p w14:paraId="39ED87B4" w14:textId="77777777" w:rsidR="00350182" w:rsidRPr="0078749A" w:rsidRDefault="00350182" w:rsidP="00E00F27">
      <w:pPr>
        <w:pStyle w:val="a4"/>
        <w:numPr>
          <w:ilvl w:val="0"/>
          <w:numId w:val="5"/>
        </w:numPr>
        <w:shd w:val="clear" w:color="auto" w:fill="FFFFFF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  <w:t>Категорії пільговиків з урахуванням доходів</w:t>
      </w:r>
    </w:p>
    <w:p w14:paraId="687BD8FC" w14:textId="77777777" w:rsidR="00350182" w:rsidRPr="0078749A" w:rsidRDefault="00350182" w:rsidP="00E00F27">
      <w:pPr>
        <w:spacing w:after="150"/>
        <w:jc w:val="both"/>
        <w:rPr>
          <w:rFonts w:ascii="Times New Roman" w:eastAsia="Times New Roman" w:hAnsi="Times New Roman" w:cs="Times New Roman"/>
          <w:lang w:val="uk-UA"/>
        </w:rPr>
      </w:pPr>
    </w:p>
    <w:p w14:paraId="72401828" w14:textId="77777777" w:rsidR="00350182" w:rsidRPr="0078749A" w:rsidRDefault="00350182" w:rsidP="00E00F27">
      <w:pPr>
        <w:spacing w:after="150"/>
        <w:jc w:val="both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 xml:space="preserve">За умови, що розмір середньомісячного сукупного доходу сім’ї в розрахунку на одну особу за попередні шість місяців не перевищує </w:t>
      </w:r>
      <w:r w:rsidRPr="0078749A">
        <w:rPr>
          <w:rFonts w:ascii="Times New Roman" w:eastAsia="Times New Roman" w:hAnsi="Times New Roman" w:cs="Times New Roman"/>
          <w:b/>
          <w:bCs/>
          <w:lang w:val="uk-UA"/>
        </w:rPr>
        <w:t>4240,00 грн</w:t>
      </w:r>
      <w:r w:rsidRPr="0078749A">
        <w:rPr>
          <w:rFonts w:ascii="Times New Roman" w:eastAsia="Times New Roman" w:hAnsi="Times New Roman" w:cs="Times New Roman"/>
          <w:lang w:val="uk-UA"/>
        </w:rPr>
        <w:t>, у 2025 році пільги </w:t>
      </w:r>
      <w:r w:rsidRPr="0078749A">
        <w:rPr>
          <w:rFonts w:ascii="Times New Roman" w:eastAsia="Times New Roman" w:hAnsi="Times New Roman" w:cs="Times New Roman"/>
          <w:b/>
          <w:bCs/>
          <w:lang w:val="uk-UA"/>
        </w:rPr>
        <w:t>також</w:t>
      </w:r>
      <w:r w:rsidRPr="0078749A">
        <w:rPr>
          <w:rFonts w:ascii="Times New Roman" w:eastAsia="Times New Roman" w:hAnsi="Times New Roman" w:cs="Times New Roman"/>
          <w:lang w:val="uk-UA"/>
        </w:rPr>
        <w:t> надаються: </w:t>
      </w:r>
    </w:p>
    <w:p w14:paraId="1FEBA3DB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реабілітованим особам, які стали особами з інвалідністю внаслідок репресій, або є пенсіонерами;</w:t>
      </w:r>
    </w:p>
    <w:p w14:paraId="2DF9BCA3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особам, які постраждали внаслідок Чорнобильської катастрофи, віднесеним до категорій 1 та 2; </w:t>
      </w:r>
    </w:p>
    <w:p w14:paraId="60C675E8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дружинам (чоловікам), опікунам дітей померлих громадян, смерть яких пов’язана з Чорнобильською катастрофою; </w:t>
      </w:r>
    </w:p>
    <w:p w14:paraId="38A62411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дружинам (чоловікам), якщо та (той) не одружилися вдруге, померлих громадян, смерть яких пов’язана з участю у ліквідації інших ядерних аварій, у ядерних випробуваннях, у військових навчаннях із застосуванням ядерної зброї, у складанні ядерних зарядів та здійсненні на них регламентних робіт;</w:t>
      </w:r>
    </w:p>
    <w:p w14:paraId="58C27166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звільненим з військової служби особам, які стали особами з інвалідністю під час проходження військової служби; </w:t>
      </w:r>
    </w:p>
    <w:p w14:paraId="36852C00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батькам і членам сімей військовослужбовців, які загинули (померли) або пропали безвісти під час проходження військової служби;</w:t>
      </w:r>
    </w:p>
    <w:p w14:paraId="2DF5BC97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ветеранам військової служби, органів внутрішніх справ, Національної поліції, податкової міліції, Бюро економічної безпеки, державної пожежної охорони, Державної кримінально-виконавчої служби, служби цивільного захисту, Державної служби спеціального зв’язку та захисту інформації; </w:t>
      </w:r>
    </w:p>
    <w:p w14:paraId="4750B65C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proofErr w:type="spellStart"/>
      <w:r w:rsidRPr="0078749A">
        <w:rPr>
          <w:rFonts w:ascii="Times New Roman" w:eastAsia="Times New Roman" w:hAnsi="Times New Roman" w:cs="Times New Roman"/>
          <w:lang w:val="uk-UA"/>
        </w:rPr>
        <w:t>вдовам</w:t>
      </w:r>
      <w:proofErr w:type="spellEnd"/>
      <w:r w:rsidRPr="0078749A">
        <w:rPr>
          <w:rFonts w:ascii="Times New Roman" w:eastAsia="Times New Roman" w:hAnsi="Times New Roman" w:cs="Times New Roman"/>
          <w:lang w:val="uk-UA"/>
        </w:rPr>
        <w:t xml:space="preserve"> (вдівцям) померлих (загиблих) ветеранів військової служби, органів внутрішніх справ, Національної поліції, податкової міліції, Бюро економічної безпеки, державної пожежної охорони, Державної кримінально-виконавчої служби, служби цивільного захисту, Державної служби спеціального зв’язку та захисту інформації;</w:t>
      </w:r>
    </w:p>
    <w:p w14:paraId="7E70C887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колишнім неповнолітнім в’язням концентраційних таборів, гетто, інших місць примусового тримання, створених фашистською Німеччиною та її союзниками в період Другої світової війни, а також дітям, які народилися у зазначених місцях примусового тримання їх батьків; </w:t>
      </w:r>
    </w:p>
    <w:p w14:paraId="47C9CC78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колишнім малолітнім в’язням концентраційних таборів, гетто та інших місць примусового тримання, визнаним особами з інвалідністю від загального захворювання, трудового каліцтва та з інших причин;</w:t>
      </w:r>
    </w:p>
    <w:p w14:paraId="10561CC8" w14:textId="0347AAC5" w:rsidR="004C1375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депортованим особам, які досягли пенсійного віку або є особами з інвалідністю.</w:t>
      </w:r>
    </w:p>
    <w:sectPr w:rsidR="004C1375" w:rsidRPr="0078749A" w:rsidSect="00E20341">
      <w:pgSz w:w="11906" w:h="16838"/>
      <w:pgMar w:top="426" w:right="849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CJK SC Regular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923EC"/>
    <w:multiLevelType w:val="multilevel"/>
    <w:tmpl w:val="A37A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C23D6"/>
    <w:multiLevelType w:val="hybridMultilevel"/>
    <w:tmpl w:val="391A23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F42F0"/>
    <w:multiLevelType w:val="multilevel"/>
    <w:tmpl w:val="760C353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8" w:hanging="360"/>
      </w:pPr>
    </w:lvl>
    <w:lvl w:ilvl="2">
      <w:start w:val="1"/>
      <w:numFmt w:val="decimal"/>
      <w:lvlText w:val="%1.%2.%3."/>
      <w:lvlJc w:val="left"/>
      <w:pPr>
        <w:ind w:left="2856" w:hanging="720"/>
      </w:pPr>
    </w:lvl>
    <w:lvl w:ilvl="3">
      <w:start w:val="1"/>
      <w:numFmt w:val="decimal"/>
      <w:lvlText w:val="%1.%2.%3.%4."/>
      <w:lvlJc w:val="left"/>
      <w:pPr>
        <w:ind w:left="3924" w:hanging="720"/>
      </w:pPr>
    </w:lvl>
    <w:lvl w:ilvl="4">
      <w:start w:val="1"/>
      <w:numFmt w:val="decimal"/>
      <w:lvlText w:val="%1.%2.%3.%4.%5."/>
      <w:lvlJc w:val="left"/>
      <w:pPr>
        <w:ind w:left="5352" w:hanging="1080"/>
      </w:pPr>
    </w:lvl>
    <w:lvl w:ilvl="5">
      <w:start w:val="1"/>
      <w:numFmt w:val="decimal"/>
      <w:lvlText w:val="%1.%2.%3.%4.%5.%6."/>
      <w:lvlJc w:val="left"/>
      <w:pPr>
        <w:ind w:left="6420" w:hanging="1080"/>
      </w:pPr>
    </w:lvl>
    <w:lvl w:ilvl="6">
      <w:start w:val="1"/>
      <w:numFmt w:val="decimal"/>
      <w:lvlText w:val="%1.%2.%3.%4.%5.%6.%7."/>
      <w:lvlJc w:val="left"/>
      <w:pPr>
        <w:ind w:left="7848" w:hanging="1440"/>
      </w:pPr>
    </w:lvl>
    <w:lvl w:ilvl="7">
      <w:start w:val="1"/>
      <w:numFmt w:val="decimal"/>
      <w:lvlText w:val="%1.%2.%3.%4.%5.%6.%7.%8."/>
      <w:lvlJc w:val="left"/>
      <w:pPr>
        <w:ind w:left="8916" w:hanging="1440"/>
      </w:pPr>
    </w:lvl>
    <w:lvl w:ilvl="8">
      <w:start w:val="1"/>
      <w:numFmt w:val="decimal"/>
      <w:lvlText w:val="%1.%2.%3.%4.%5.%6.%7.%8.%9."/>
      <w:lvlJc w:val="left"/>
      <w:pPr>
        <w:ind w:left="10344" w:hanging="1800"/>
      </w:pPr>
    </w:lvl>
  </w:abstractNum>
  <w:abstractNum w:abstractNumId="3" w15:restartNumberingAfterBreak="0">
    <w:nsid w:val="640F5464"/>
    <w:multiLevelType w:val="hybridMultilevel"/>
    <w:tmpl w:val="59903E70"/>
    <w:lvl w:ilvl="0" w:tplc="68947216">
      <w:start w:val="1"/>
      <w:numFmt w:val="bullet"/>
      <w:lvlText w:val="-"/>
      <w:lvlJc w:val="left"/>
      <w:pPr>
        <w:ind w:left="720" w:hanging="360"/>
      </w:pPr>
      <w:rPr>
        <w:rFonts w:ascii="Times New Roman" w:eastAsia="Noto Sans CJK SC Regular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376B2"/>
    <w:multiLevelType w:val="multilevel"/>
    <w:tmpl w:val="DD5A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85"/>
    <w:rsid w:val="00032F85"/>
    <w:rsid w:val="00122051"/>
    <w:rsid w:val="002761E0"/>
    <w:rsid w:val="00350182"/>
    <w:rsid w:val="0041127C"/>
    <w:rsid w:val="004C1375"/>
    <w:rsid w:val="00750A0D"/>
    <w:rsid w:val="0078749A"/>
    <w:rsid w:val="00982885"/>
    <w:rsid w:val="00A327C1"/>
    <w:rsid w:val="00AC7A0C"/>
    <w:rsid w:val="00D82AF6"/>
    <w:rsid w:val="00E00F27"/>
    <w:rsid w:val="00E42F20"/>
    <w:rsid w:val="00EA2444"/>
    <w:rsid w:val="00F14530"/>
    <w:rsid w:val="00F54577"/>
    <w:rsid w:val="00F92B32"/>
    <w:rsid w:val="00FA5B23"/>
    <w:rsid w:val="00FE14B4"/>
    <w:rsid w:val="00FF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863D"/>
  <w15:chartTrackingRefBased/>
  <w15:docId w15:val="{74F26922-D284-4047-B2DF-19FB5767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1375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C1375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rsid w:val="00AC7A0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4">
    <w:name w:val="List Paragraph"/>
    <w:basedOn w:val="a"/>
    <w:uiPriority w:val="34"/>
    <w:qFormat/>
    <w:rsid w:val="00AC7A0C"/>
    <w:pPr>
      <w:ind w:left="720"/>
      <w:contextualSpacing/>
    </w:pPr>
    <w:rPr>
      <w:rFonts w:cs="Mangal"/>
      <w:szCs w:val="21"/>
    </w:rPr>
  </w:style>
  <w:style w:type="paragraph" w:styleId="a5">
    <w:name w:val="No Spacing"/>
    <w:link w:val="a6"/>
    <w:qFormat/>
    <w:rsid w:val="00276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locked/>
    <w:rsid w:val="0035018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</cp:revision>
  <cp:lastPrinted>2025-10-01T06:56:00Z</cp:lastPrinted>
  <dcterms:created xsi:type="dcterms:W3CDTF">2025-09-09T08:57:00Z</dcterms:created>
  <dcterms:modified xsi:type="dcterms:W3CDTF">2025-10-01T06:57:00Z</dcterms:modified>
</cp:coreProperties>
</file>